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B30BC" w14:textId="2467B335" w:rsidR="002F7024" w:rsidRPr="001B68A1" w:rsidRDefault="001B68A1" w:rsidP="002F7024">
      <w:pPr>
        <w:jc w:val="center"/>
        <w:rPr>
          <w:rFonts w:ascii="Corbel" w:hAnsi="Corbel"/>
          <w:b/>
          <w:bCs/>
          <w:sz w:val="28"/>
          <w:szCs w:val="28"/>
        </w:rPr>
      </w:pPr>
      <w:r w:rsidRPr="001B68A1">
        <w:rPr>
          <w:b/>
          <w:bCs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 wp14:anchorId="74008A66" wp14:editId="0686EA37">
            <wp:simplePos x="0" y="0"/>
            <wp:positionH relativeFrom="margin">
              <wp:align>center</wp:align>
            </wp:positionH>
            <wp:positionV relativeFrom="paragraph">
              <wp:posOffset>609</wp:posOffset>
            </wp:positionV>
            <wp:extent cx="2880000" cy="1440000"/>
            <wp:effectExtent l="0" t="0" r="0" b="0"/>
            <wp:wrapTopAndBottom/>
            <wp:docPr id="1746672221" name="Grafik 6" descr="Ein Bild, das Entwurf, Schwarz, Text, Schwarzweiß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672221" name="Grafik 6" descr="Ein Bild, das Entwurf, Schwarz, Text, Schwarzweiß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7024" w:rsidRPr="001B68A1">
        <w:rPr>
          <w:rFonts w:ascii="Corbel" w:hAnsi="Corbel"/>
          <w:b/>
          <w:bCs/>
          <w:sz w:val="28"/>
          <w:szCs w:val="28"/>
        </w:rPr>
        <w:t>Technical Rider 202</w:t>
      </w:r>
      <w:r w:rsidR="00085F61">
        <w:rPr>
          <w:rFonts w:ascii="Corbel" w:hAnsi="Corbel"/>
          <w:b/>
          <w:bCs/>
          <w:sz w:val="28"/>
          <w:szCs w:val="28"/>
        </w:rPr>
        <w:t>6</w:t>
      </w:r>
    </w:p>
    <w:p w14:paraId="693AACEE" w14:textId="3BE351FB" w:rsidR="002F7024" w:rsidRPr="001B68A1" w:rsidRDefault="002F7024" w:rsidP="00F7048D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 xml:space="preserve">Bei technischen Fragen wenden Sie sich bitte an Alex Kilbertus </w:t>
      </w:r>
      <w:hyperlink r:id="rId6" w:history="1">
        <w:r w:rsidRPr="001B68A1">
          <w:rPr>
            <w:rStyle w:val="Hyperlink"/>
            <w:rFonts w:ascii="Corbel" w:hAnsi="Corbel"/>
            <w:sz w:val="20"/>
            <w:szCs w:val="20"/>
          </w:rPr>
          <w:t>alex@kilbertus.at</w:t>
        </w:r>
      </w:hyperlink>
      <w:r w:rsidRPr="001B68A1">
        <w:rPr>
          <w:rFonts w:ascii="Corbel" w:hAnsi="Corbel"/>
          <w:sz w:val="20"/>
          <w:szCs w:val="20"/>
        </w:rPr>
        <w:t xml:space="preserve"> +43 650 6730367</w:t>
      </w:r>
    </w:p>
    <w:p w14:paraId="510D2A40" w14:textId="54CA9259" w:rsidR="001B68A1" w:rsidRPr="001B68A1" w:rsidRDefault="001B68A1" w:rsidP="002F7024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Bei Bedarf kann nach Vereinbarung die gesamte Technik inklusive Beschallungssystem und Lichttechnik durch die Band organisiert werden.</w:t>
      </w:r>
    </w:p>
    <w:p w14:paraId="425712C0" w14:textId="011AC467" w:rsidR="002F7024" w:rsidRPr="001B68A1" w:rsidRDefault="002F7024" w:rsidP="002F7024">
      <w:pPr>
        <w:rPr>
          <w:rFonts w:ascii="Corbel" w:hAnsi="Corbel"/>
          <w:b/>
          <w:bCs/>
          <w:sz w:val="20"/>
          <w:szCs w:val="20"/>
        </w:rPr>
      </w:pPr>
      <w:r w:rsidRPr="001B68A1">
        <w:rPr>
          <w:rFonts w:ascii="Corbel" w:hAnsi="Corbel"/>
          <w:b/>
          <w:bCs/>
          <w:sz w:val="20"/>
          <w:szCs w:val="20"/>
        </w:rPr>
        <w:t>PA-System</w:t>
      </w:r>
    </w:p>
    <w:p w14:paraId="62F86BC5" w14:textId="31D17EB7" w:rsidR="002F7024" w:rsidRPr="001B68A1" w:rsidRDefault="002F7024" w:rsidP="002F7024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Das Beschallungssystem sollte ein der Veranstaltungsfläche passendes getrenntes System aus HI/Mid und Sub sein. Bei Eintreffen der Produktionscrew sollte es eingemessen und getestet sein.</w:t>
      </w:r>
    </w:p>
    <w:p w14:paraId="55F0D4C3" w14:textId="7C9705A2" w:rsidR="002F7024" w:rsidRPr="001B68A1" w:rsidRDefault="002F7024" w:rsidP="002F7024">
      <w:pPr>
        <w:rPr>
          <w:rFonts w:ascii="Corbel" w:hAnsi="Corbel"/>
          <w:b/>
          <w:bCs/>
          <w:sz w:val="20"/>
          <w:szCs w:val="20"/>
        </w:rPr>
      </w:pPr>
      <w:r w:rsidRPr="001B68A1">
        <w:rPr>
          <w:rFonts w:ascii="Corbel" w:hAnsi="Corbel"/>
          <w:b/>
          <w:bCs/>
          <w:sz w:val="20"/>
          <w:szCs w:val="20"/>
        </w:rPr>
        <w:t>Mischpult</w:t>
      </w:r>
      <w:r w:rsidR="000165C1" w:rsidRPr="001B68A1">
        <w:rPr>
          <w:rFonts w:ascii="Corbel" w:hAnsi="Corbel"/>
          <w:b/>
          <w:bCs/>
          <w:sz w:val="20"/>
          <w:szCs w:val="20"/>
        </w:rPr>
        <w:t xml:space="preserve"> / Monitoring</w:t>
      </w:r>
    </w:p>
    <w:p w14:paraId="279848F5" w14:textId="735B609E" w:rsidR="000165C1" w:rsidRPr="001B68A1" w:rsidRDefault="000165C1" w:rsidP="002F7024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Das Mischpult sollte über mindestens 12 freie Kanäle und vollparametrische EQs verfügen.</w:t>
      </w:r>
    </w:p>
    <w:p w14:paraId="69BC8E61" w14:textId="5739A62D" w:rsidR="002F7024" w:rsidRPr="001B68A1" w:rsidRDefault="001B68A1" w:rsidP="002F7024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ZEBRA</w:t>
      </w:r>
      <w:r w:rsidR="002F7024" w:rsidRPr="001B68A1">
        <w:rPr>
          <w:rFonts w:ascii="Corbel" w:hAnsi="Corbel"/>
          <w:sz w:val="20"/>
          <w:szCs w:val="20"/>
        </w:rPr>
        <w:t xml:space="preserve"> verwende</w:t>
      </w:r>
      <w:r w:rsidR="000165C1" w:rsidRPr="001B68A1">
        <w:rPr>
          <w:rFonts w:ascii="Corbel" w:hAnsi="Corbel"/>
          <w:sz w:val="20"/>
          <w:szCs w:val="20"/>
        </w:rPr>
        <w:t>t</w:t>
      </w:r>
      <w:r w:rsidR="002F7024" w:rsidRPr="001B68A1">
        <w:rPr>
          <w:rFonts w:ascii="Corbel" w:hAnsi="Corbel"/>
          <w:sz w:val="20"/>
          <w:szCs w:val="20"/>
        </w:rPr>
        <w:t xml:space="preserve"> ein In-Ear-Monitoring System über ein eigenes Mischpult (Behringer X32 Compact) mit eigenem Submix pro Musiker.</w:t>
      </w:r>
      <w:r w:rsidR="000165C1" w:rsidRPr="001B68A1">
        <w:rPr>
          <w:rFonts w:ascii="Corbel" w:hAnsi="Corbel"/>
          <w:sz w:val="20"/>
          <w:szCs w:val="20"/>
        </w:rPr>
        <w:t xml:space="preserve"> </w:t>
      </w:r>
      <w:r w:rsidR="002F7024" w:rsidRPr="001B68A1">
        <w:rPr>
          <w:rFonts w:ascii="Corbel" w:hAnsi="Corbel"/>
          <w:sz w:val="20"/>
          <w:szCs w:val="20"/>
        </w:rPr>
        <w:t>Wir benötigen daher jedes Kanal-Signal einzeln als XLR (</w:t>
      </w:r>
      <w:r w:rsidR="00136EE3" w:rsidRPr="001B68A1">
        <w:rPr>
          <w:rFonts w:ascii="Corbel" w:hAnsi="Corbel"/>
          <w:sz w:val="20"/>
          <w:szCs w:val="20"/>
        </w:rPr>
        <w:t>AUX-Kanal vom FOH-Mischpult).</w:t>
      </w:r>
    </w:p>
    <w:p w14:paraId="502F4DE5" w14:textId="22FA0BA7" w:rsidR="001B68A1" w:rsidRPr="001B68A1" w:rsidRDefault="00136EE3" w:rsidP="002F7024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J</w:t>
      </w:r>
      <w:r w:rsidR="002F7024" w:rsidRPr="001B68A1">
        <w:rPr>
          <w:rFonts w:ascii="Corbel" w:hAnsi="Corbel"/>
          <w:sz w:val="20"/>
          <w:szCs w:val="20"/>
        </w:rPr>
        <w:t xml:space="preserve">e nach Veranstaltungstyp (kleinere Lokale, </w:t>
      </w:r>
      <w:proofErr w:type="gramStart"/>
      <w:r w:rsidR="002F7024" w:rsidRPr="001B68A1">
        <w:rPr>
          <w:rFonts w:ascii="Corbel" w:hAnsi="Corbel"/>
          <w:sz w:val="20"/>
          <w:szCs w:val="20"/>
        </w:rPr>
        <w:t>Bar,..</w:t>
      </w:r>
      <w:proofErr w:type="gramEnd"/>
      <w:r w:rsidR="002F7024" w:rsidRPr="001B68A1">
        <w:rPr>
          <w:rFonts w:ascii="Corbel" w:hAnsi="Corbel"/>
          <w:sz w:val="20"/>
          <w:szCs w:val="20"/>
        </w:rPr>
        <w:t xml:space="preserve">) können wir </w:t>
      </w:r>
      <w:r w:rsidRPr="001B68A1">
        <w:rPr>
          <w:rFonts w:ascii="Corbel" w:hAnsi="Corbel"/>
          <w:sz w:val="20"/>
          <w:szCs w:val="20"/>
        </w:rPr>
        <w:t>einen fertigen</w:t>
      </w:r>
      <w:r w:rsidR="002F7024" w:rsidRPr="001B68A1">
        <w:rPr>
          <w:rFonts w:ascii="Corbel" w:hAnsi="Corbel"/>
          <w:sz w:val="20"/>
          <w:szCs w:val="20"/>
        </w:rPr>
        <w:t xml:space="preserve"> Gesamtmix als Stereosignal zur Verfügung stellen.</w:t>
      </w:r>
      <w:r w:rsidR="001B68A1" w:rsidRPr="001B68A1">
        <w:rPr>
          <w:sz w:val="20"/>
          <w:szCs w:val="20"/>
        </w:rPr>
        <w:t xml:space="preserve"> </w:t>
      </w:r>
    </w:p>
    <w:p w14:paraId="6FC8CEBC" w14:textId="68ACE4C8" w:rsidR="000165C1" w:rsidRPr="001B68A1" w:rsidRDefault="001B68A1" w:rsidP="002F7024">
      <w:pPr>
        <w:rPr>
          <w:rFonts w:ascii="Corbel" w:hAnsi="Corbel"/>
          <w:b/>
          <w:bCs/>
          <w:sz w:val="20"/>
          <w:szCs w:val="20"/>
        </w:rPr>
      </w:pPr>
      <w:r w:rsidRPr="001B68A1">
        <w:rPr>
          <w:rFonts w:ascii="Corbel" w:hAnsi="Corbe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900E36" wp14:editId="7CB6AA26">
                <wp:simplePos x="0" y="0"/>
                <wp:positionH relativeFrom="column">
                  <wp:posOffset>4450207</wp:posOffset>
                </wp:positionH>
                <wp:positionV relativeFrom="paragraph">
                  <wp:posOffset>1547851</wp:posOffset>
                </wp:positionV>
                <wp:extent cx="1000125" cy="100012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100012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0709B5" w14:textId="7B18765F" w:rsidR="00F7048D" w:rsidRDefault="00F7048D" w:rsidP="00A34A85">
                            <w:pPr>
                              <w:jc w:val="center"/>
                            </w:pPr>
                            <w:r>
                              <w:t>Vocals</w:t>
                            </w:r>
                            <w:r w:rsidR="00A34A85">
                              <w:br/>
                            </w:r>
                            <w:r>
                              <w:t>(Hildrun)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900E36" id="Ellipse 6" o:spid="_x0000_s1026" style="position:absolute;margin-left:350.4pt;margin-top:121.9pt;width:78.75pt;height:7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" fillcolor="#7030a0" strokecolor="white [3201]" strokeweight="1.5pt">
                <v:stroke joinstyle="miter"/>
                <v:textbox>
                  <w:txbxContent>
                    <w:p w14:paraId="3F0709B5" w14:textId="7B18765F" w:rsidR="00F7048D" w:rsidRDefault="00F7048D" w:rsidP="00A34A85">
                      <w:pPr>
                        <w:jc w:val="center"/>
                      </w:pPr>
                      <w:r>
                        <w:t>Vocals</w:t>
                      </w:r>
                      <w:r w:rsidR="00A34A85">
                        <w:br/>
                      </w:r>
                      <w:r>
                        <w:t>(Hildrun)</w:t>
                      </w:r>
                    </w:p>
                  </w:txbxContent>
                </v:textbox>
              </v:oval>
            </w:pict>
          </mc:Fallback>
        </mc:AlternateContent>
      </w:r>
      <w:r w:rsidRPr="001B68A1">
        <w:rPr>
          <w:rFonts w:ascii="Corbel" w:hAnsi="Corbe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A4E195" wp14:editId="3825CB86">
                <wp:simplePos x="0" y="0"/>
                <wp:positionH relativeFrom="column">
                  <wp:posOffset>4396410</wp:posOffset>
                </wp:positionH>
                <wp:positionV relativeFrom="paragraph">
                  <wp:posOffset>356616</wp:posOffset>
                </wp:positionV>
                <wp:extent cx="1082040" cy="790042"/>
                <wp:effectExtent l="0" t="0" r="22860" b="10160"/>
                <wp:wrapNone/>
                <wp:docPr id="1" name="Rechteck: abgerundete Eck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2040" cy="790042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D960CF" w14:textId="41E25BF3" w:rsidR="00F7048D" w:rsidRDefault="00F7048D" w:rsidP="00F7048D">
                            <w:pPr>
                              <w:jc w:val="center"/>
                            </w:pPr>
                            <w:r>
                              <w:t>Drums</w:t>
                            </w:r>
                            <w:r>
                              <w:br/>
                              <w:t>(</w:t>
                            </w:r>
                            <w:r w:rsidR="001B68A1">
                              <w:t>Christoph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A4E195" id="Rechteck: abgerundete Ecken 1" o:spid="_x0000_s1027" style="position:absolute;margin-left:346.15pt;margin-top:28.1pt;width:85.2pt;height:6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" fillcolor="#bf8f00 [2407]" strokecolor="#7f5f00 [1607]" strokeweight="1pt">
                <v:stroke joinstyle="miter"/>
                <v:textbox>
                  <w:txbxContent>
                    <w:p w14:paraId="17D960CF" w14:textId="41E25BF3" w:rsidR="00F7048D" w:rsidRDefault="00F7048D" w:rsidP="00F7048D">
                      <w:pPr>
                        <w:jc w:val="center"/>
                      </w:pPr>
                      <w:r>
                        <w:t>Drums</w:t>
                      </w:r>
                      <w:r>
                        <w:br/>
                        <w:t>(</w:t>
                      </w:r>
                      <w:r w:rsidR="001B68A1">
                        <w:t>Christoph</w:t>
                      </w:r>
                      <w: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1B68A1">
        <w:rPr>
          <w:rFonts w:ascii="Corbel" w:hAnsi="Corbe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7514C5" wp14:editId="6CBC95E3">
                <wp:simplePos x="0" y="0"/>
                <wp:positionH relativeFrom="column">
                  <wp:posOffset>5595569</wp:posOffset>
                </wp:positionH>
                <wp:positionV relativeFrom="paragraph">
                  <wp:posOffset>1162227</wp:posOffset>
                </wp:positionV>
                <wp:extent cx="695325" cy="628650"/>
                <wp:effectExtent l="0" t="0" r="28575" b="19050"/>
                <wp:wrapNone/>
                <wp:docPr id="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024C80" w14:textId="101AF4F8" w:rsidR="00F7048D" w:rsidRDefault="00F7048D" w:rsidP="00F7048D">
                            <w:pPr>
                              <w:jc w:val="center"/>
                            </w:pPr>
                            <w:r>
                              <w:t>Gitarre</w:t>
                            </w:r>
                            <w:r>
                              <w:br/>
                              <w:t>(Alex)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7514C5" id="Rechteck: abgerundete Ecken 3" o:spid="_x0000_s1028" style="position:absolute;margin-left:440.6pt;margin-top:91.5pt;width:54.7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" fillcolor="#5b9bd5 [3208]" strokecolor="#1f4d78 [1608]" strokeweight="1pt">
                <v:stroke joinstyle="miter"/>
                <v:textbox>
                  <w:txbxContent>
                    <w:p w14:paraId="63024C80" w14:textId="101AF4F8" w:rsidR="00F7048D" w:rsidRDefault="00F7048D" w:rsidP="00F7048D">
                      <w:pPr>
                        <w:jc w:val="center"/>
                      </w:pPr>
                      <w:r>
                        <w:t>Gitarre</w:t>
                      </w:r>
                      <w:r>
                        <w:br/>
                        <w:t>(Alex)</w:t>
                      </w:r>
                    </w:p>
                  </w:txbxContent>
                </v:textbox>
              </v:roundrect>
            </w:pict>
          </mc:Fallback>
        </mc:AlternateContent>
      </w:r>
      <w:r w:rsidRPr="001B68A1">
        <w:rPr>
          <w:rFonts w:ascii="Corbel" w:hAnsi="Corbe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975525" wp14:editId="2212A575">
                <wp:simplePos x="0" y="0"/>
                <wp:positionH relativeFrom="column">
                  <wp:posOffset>3531387</wp:posOffset>
                </wp:positionH>
                <wp:positionV relativeFrom="paragraph">
                  <wp:posOffset>1181963</wp:posOffset>
                </wp:positionV>
                <wp:extent cx="695325" cy="628650"/>
                <wp:effectExtent l="0" t="0" r="28575" b="19050"/>
                <wp:wrapNone/>
                <wp:docPr id="4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B78B92" w14:textId="7BF2C55B" w:rsidR="00F7048D" w:rsidRDefault="00F7048D" w:rsidP="00F7048D">
                            <w:pPr>
                              <w:jc w:val="center"/>
                            </w:pPr>
                            <w:r>
                              <w:t>Bass</w:t>
                            </w:r>
                            <w:r>
                              <w:br/>
                              <w:t>(Tom)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975525" id="Rechteck: abgerundete Ecken 4" o:spid="_x0000_s1029" style="position:absolute;margin-left:278.05pt;margin-top:93.05pt;width:54.7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" fillcolor="#70ad47 [3209]" strokecolor="#375623 [1609]" strokeweight="1pt">
                <v:stroke joinstyle="miter"/>
                <v:textbox>
                  <w:txbxContent>
                    <w:p w14:paraId="7AB78B92" w14:textId="7BF2C55B" w:rsidR="00F7048D" w:rsidRDefault="00F7048D" w:rsidP="00F7048D">
                      <w:pPr>
                        <w:jc w:val="center"/>
                      </w:pPr>
                      <w:r>
                        <w:t>Bass</w:t>
                      </w:r>
                      <w:r>
                        <w:br/>
                        <w:t>(Tom)</w:t>
                      </w:r>
                    </w:p>
                  </w:txbxContent>
                </v:textbox>
              </v:roundrect>
            </w:pict>
          </mc:Fallback>
        </mc:AlternateContent>
      </w:r>
      <w:r w:rsidR="000165C1" w:rsidRPr="001B68A1">
        <w:rPr>
          <w:rFonts w:ascii="Corbel" w:hAnsi="Corbel"/>
          <w:b/>
          <w:bCs/>
          <w:sz w:val="20"/>
          <w:szCs w:val="20"/>
        </w:rPr>
        <w:t>Kanalbelegung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8"/>
        <w:gridCol w:w="1812"/>
        <w:gridCol w:w="1418"/>
        <w:gridCol w:w="595"/>
        <w:gridCol w:w="1134"/>
      </w:tblGrid>
      <w:tr w:rsidR="00136EE3" w:rsidRPr="001B68A1" w14:paraId="48050488" w14:textId="77777777" w:rsidTr="001B68A1">
        <w:tc>
          <w:tcPr>
            <w:tcW w:w="468" w:type="dxa"/>
          </w:tcPr>
          <w:p w14:paraId="2CB7F015" w14:textId="1851FFF0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1812" w:type="dxa"/>
          </w:tcPr>
          <w:p w14:paraId="6449533F" w14:textId="2C73FF02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Instrument</w:t>
            </w:r>
          </w:p>
        </w:tc>
        <w:tc>
          <w:tcPr>
            <w:tcW w:w="1418" w:type="dxa"/>
          </w:tcPr>
          <w:p w14:paraId="14A1F4EA" w14:textId="6F23DB2F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Mikrofon</w:t>
            </w:r>
          </w:p>
        </w:tc>
        <w:tc>
          <w:tcPr>
            <w:tcW w:w="595" w:type="dxa"/>
          </w:tcPr>
          <w:p w14:paraId="19233370" w14:textId="0E89B2D8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48V</w:t>
            </w:r>
          </w:p>
        </w:tc>
        <w:tc>
          <w:tcPr>
            <w:tcW w:w="1134" w:type="dxa"/>
          </w:tcPr>
          <w:p w14:paraId="27822CFF" w14:textId="0F67B8A4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Position</w:t>
            </w:r>
          </w:p>
        </w:tc>
      </w:tr>
      <w:tr w:rsidR="00136EE3" w:rsidRPr="001B68A1" w14:paraId="67971AFC" w14:textId="77777777" w:rsidTr="001B68A1">
        <w:tc>
          <w:tcPr>
            <w:tcW w:w="468" w:type="dxa"/>
          </w:tcPr>
          <w:p w14:paraId="1D65BA1C" w14:textId="2AF318FA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62A180F0" w14:textId="34A59CA5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Gesang (female)</w:t>
            </w:r>
          </w:p>
        </w:tc>
        <w:tc>
          <w:tcPr>
            <w:tcW w:w="1418" w:type="dxa"/>
          </w:tcPr>
          <w:p w14:paraId="68DC5CF0" w14:textId="34BEB07A" w:rsidR="00136EE3" w:rsidRPr="001B68A1" w:rsidRDefault="00311F5C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 xml:space="preserve">DPA </w:t>
            </w:r>
            <w:proofErr w:type="gramStart"/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D:facto</w:t>
            </w:r>
            <w:proofErr w:type="gramEnd"/>
          </w:p>
        </w:tc>
        <w:tc>
          <w:tcPr>
            <w:tcW w:w="595" w:type="dxa"/>
          </w:tcPr>
          <w:p w14:paraId="1C97C721" w14:textId="539EB9EC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68E656A6" w14:textId="76790A94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Vocals</w:t>
            </w:r>
          </w:p>
        </w:tc>
      </w:tr>
      <w:tr w:rsidR="00136EE3" w:rsidRPr="001B68A1" w14:paraId="52FA947D" w14:textId="77777777" w:rsidTr="001B68A1">
        <w:tc>
          <w:tcPr>
            <w:tcW w:w="468" w:type="dxa"/>
          </w:tcPr>
          <w:p w14:paraId="038BC3B4" w14:textId="38A7FFB9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1021E6B5" w14:textId="543780DB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Akustik-Gitarre</w:t>
            </w:r>
          </w:p>
        </w:tc>
        <w:tc>
          <w:tcPr>
            <w:tcW w:w="1418" w:type="dxa"/>
          </w:tcPr>
          <w:p w14:paraId="62AD50EA" w14:textId="07F9254D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Rode NT5*</w:t>
            </w:r>
          </w:p>
        </w:tc>
        <w:tc>
          <w:tcPr>
            <w:tcW w:w="595" w:type="dxa"/>
          </w:tcPr>
          <w:p w14:paraId="0B26FF5E" w14:textId="0B4F6815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23DF9241" w14:textId="05BEFE1B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Gitarre</w:t>
            </w:r>
          </w:p>
        </w:tc>
      </w:tr>
      <w:tr w:rsidR="00136EE3" w:rsidRPr="001B68A1" w14:paraId="0B3ECFCA" w14:textId="77777777" w:rsidTr="001B68A1">
        <w:tc>
          <w:tcPr>
            <w:tcW w:w="468" w:type="dxa"/>
          </w:tcPr>
          <w:p w14:paraId="721F672F" w14:textId="200A2796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3</w:t>
            </w:r>
          </w:p>
        </w:tc>
        <w:tc>
          <w:tcPr>
            <w:tcW w:w="1812" w:type="dxa"/>
          </w:tcPr>
          <w:p w14:paraId="2FCEC923" w14:textId="3350F8E3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Akustik-Gitarre</w:t>
            </w:r>
          </w:p>
        </w:tc>
        <w:tc>
          <w:tcPr>
            <w:tcW w:w="1418" w:type="dxa"/>
          </w:tcPr>
          <w:p w14:paraId="3B23D293" w14:textId="3C2FFAD5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DI-Box</w:t>
            </w:r>
          </w:p>
        </w:tc>
        <w:tc>
          <w:tcPr>
            <w:tcW w:w="595" w:type="dxa"/>
          </w:tcPr>
          <w:p w14:paraId="3D1AEAD4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C665DE" w14:textId="721F7D68" w:rsidR="00136EE3" w:rsidRPr="001B68A1" w:rsidRDefault="00136EE3" w:rsidP="002F7024">
            <w:pPr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4472C4" w:themeColor="accent1"/>
                <w:sz w:val="20"/>
                <w:szCs w:val="20"/>
              </w:rPr>
              <w:t>Gitarre</w:t>
            </w:r>
          </w:p>
        </w:tc>
      </w:tr>
      <w:tr w:rsidR="00136EE3" w:rsidRPr="001B68A1" w14:paraId="0DB931DB" w14:textId="77777777" w:rsidTr="001B68A1">
        <w:tc>
          <w:tcPr>
            <w:tcW w:w="468" w:type="dxa"/>
          </w:tcPr>
          <w:p w14:paraId="03B63F92" w14:textId="409D74FE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4</w:t>
            </w:r>
          </w:p>
        </w:tc>
        <w:tc>
          <w:tcPr>
            <w:tcW w:w="1812" w:type="dxa"/>
          </w:tcPr>
          <w:p w14:paraId="4A9E26EA" w14:textId="4D986726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Bass-Gitarre</w:t>
            </w:r>
          </w:p>
        </w:tc>
        <w:tc>
          <w:tcPr>
            <w:tcW w:w="1418" w:type="dxa"/>
          </w:tcPr>
          <w:p w14:paraId="346E4E65" w14:textId="680A6EDD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Preamp</w:t>
            </w:r>
            <w:r w:rsidR="00E51667"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/DI</w:t>
            </w:r>
          </w:p>
        </w:tc>
        <w:tc>
          <w:tcPr>
            <w:tcW w:w="595" w:type="dxa"/>
          </w:tcPr>
          <w:p w14:paraId="085347E4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B16696" w14:textId="4CAF9E28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Bass</w:t>
            </w:r>
          </w:p>
        </w:tc>
      </w:tr>
      <w:tr w:rsidR="00136EE3" w:rsidRPr="001B68A1" w14:paraId="2541545F" w14:textId="77777777" w:rsidTr="001B68A1">
        <w:tc>
          <w:tcPr>
            <w:tcW w:w="468" w:type="dxa"/>
          </w:tcPr>
          <w:p w14:paraId="14BA5C3B" w14:textId="739E0365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14:paraId="49B67813" w14:textId="4F04DAAE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E-Kontrabass</w:t>
            </w:r>
          </w:p>
        </w:tc>
        <w:tc>
          <w:tcPr>
            <w:tcW w:w="1418" w:type="dxa"/>
          </w:tcPr>
          <w:p w14:paraId="642D87E2" w14:textId="78384709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DI-Box</w:t>
            </w:r>
          </w:p>
        </w:tc>
        <w:tc>
          <w:tcPr>
            <w:tcW w:w="595" w:type="dxa"/>
          </w:tcPr>
          <w:p w14:paraId="6D0C3093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70FA5B" w14:textId="544B914C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Bass</w:t>
            </w:r>
          </w:p>
        </w:tc>
      </w:tr>
      <w:tr w:rsidR="00136EE3" w:rsidRPr="001B68A1" w14:paraId="566C54E5" w14:textId="77777777" w:rsidTr="001B68A1">
        <w:tc>
          <w:tcPr>
            <w:tcW w:w="468" w:type="dxa"/>
          </w:tcPr>
          <w:p w14:paraId="564E75C9" w14:textId="0FF532B4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6</w:t>
            </w:r>
          </w:p>
        </w:tc>
        <w:tc>
          <w:tcPr>
            <w:tcW w:w="1812" w:type="dxa"/>
          </w:tcPr>
          <w:p w14:paraId="62C930D5" w14:textId="3EF480D4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Gesang (male)</w:t>
            </w:r>
          </w:p>
        </w:tc>
        <w:tc>
          <w:tcPr>
            <w:tcW w:w="1418" w:type="dxa"/>
          </w:tcPr>
          <w:p w14:paraId="6ADF6523" w14:textId="3F101D68" w:rsidR="00136EE3" w:rsidRPr="001B68A1" w:rsidRDefault="00311F5C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SM58</w:t>
            </w:r>
            <w:r w:rsidR="001B68A1"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*</w:t>
            </w:r>
          </w:p>
        </w:tc>
        <w:tc>
          <w:tcPr>
            <w:tcW w:w="595" w:type="dxa"/>
          </w:tcPr>
          <w:p w14:paraId="178D4B32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97F7B" w14:textId="07B07536" w:rsidR="00136EE3" w:rsidRPr="001B68A1" w:rsidRDefault="00136EE3" w:rsidP="002F7024">
            <w:pPr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70AD47" w:themeColor="accent6"/>
                <w:sz w:val="20"/>
                <w:szCs w:val="20"/>
              </w:rPr>
              <w:t>Bass</w:t>
            </w:r>
          </w:p>
        </w:tc>
      </w:tr>
      <w:tr w:rsidR="00136EE3" w:rsidRPr="001B68A1" w14:paraId="3DB767FB" w14:textId="77777777" w:rsidTr="001B68A1">
        <w:tc>
          <w:tcPr>
            <w:tcW w:w="468" w:type="dxa"/>
          </w:tcPr>
          <w:p w14:paraId="1501AC69" w14:textId="4CA6E45A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7</w:t>
            </w:r>
          </w:p>
        </w:tc>
        <w:tc>
          <w:tcPr>
            <w:tcW w:w="1812" w:type="dxa"/>
          </w:tcPr>
          <w:p w14:paraId="0A75DA91" w14:textId="42E84026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Cajon</w:t>
            </w:r>
          </w:p>
        </w:tc>
        <w:tc>
          <w:tcPr>
            <w:tcW w:w="1418" w:type="dxa"/>
          </w:tcPr>
          <w:p w14:paraId="5815BAE1" w14:textId="28F95B4E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DI-Box</w:t>
            </w:r>
          </w:p>
        </w:tc>
        <w:tc>
          <w:tcPr>
            <w:tcW w:w="595" w:type="dxa"/>
          </w:tcPr>
          <w:p w14:paraId="378E0D08" w14:textId="58E59D6A" w:rsidR="00136EE3" w:rsidRPr="001B68A1" w:rsidRDefault="00311F5C" w:rsidP="00136EE3">
            <w:pPr>
              <w:jc w:val="center"/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7C3FFC1A" w14:textId="228A87F2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Drums</w:t>
            </w:r>
          </w:p>
        </w:tc>
      </w:tr>
      <w:tr w:rsidR="00136EE3" w:rsidRPr="001B68A1" w14:paraId="02768D79" w14:textId="77777777" w:rsidTr="001B68A1">
        <w:tc>
          <w:tcPr>
            <w:tcW w:w="468" w:type="dxa"/>
          </w:tcPr>
          <w:p w14:paraId="401CEFCF" w14:textId="39933D0B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8</w:t>
            </w:r>
          </w:p>
        </w:tc>
        <w:tc>
          <w:tcPr>
            <w:tcW w:w="1812" w:type="dxa"/>
          </w:tcPr>
          <w:p w14:paraId="736DF24D" w14:textId="382B9A38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Snare</w:t>
            </w:r>
          </w:p>
        </w:tc>
        <w:tc>
          <w:tcPr>
            <w:tcW w:w="1418" w:type="dxa"/>
          </w:tcPr>
          <w:p w14:paraId="5E145503" w14:textId="2C816792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SM57*</w:t>
            </w:r>
          </w:p>
        </w:tc>
        <w:tc>
          <w:tcPr>
            <w:tcW w:w="595" w:type="dxa"/>
          </w:tcPr>
          <w:p w14:paraId="33C2FDDD" w14:textId="00589CD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3128BA0F" w14:textId="5F96B5A2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Drums</w:t>
            </w:r>
          </w:p>
        </w:tc>
      </w:tr>
      <w:tr w:rsidR="001B68A1" w:rsidRPr="001B68A1" w14:paraId="442B945D" w14:textId="77777777" w:rsidTr="001B68A1">
        <w:tc>
          <w:tcPr>
            <w:tcW w:w="468" w:type="dxa"/>
          </w:tcPr>
          <w:p w14:paraId="210304EF" w14:textId="05C0553A" w:rsidR="001B68A1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9</w:t>
            </w:r>
          </w:p>
        </w:tc>
        <w:tc>
          <w:tcPr>
            <w:tcW w:w="1812" w:type="dxa"/>
          </w:tcPr>
          <w:p w14:paraId="0BE1154D" w14:textId="72A82A4C" w:rsidR="001B68A1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Overhead</w:t>
            </w:r>
          </w:p>
        </w:tc>
        <w:tc>
          <w:tcPr>
            <w:tcW w:w="1418" w:type="dxa"/>
          </w:tcPr>
          <w:p w14:paraId="54FAE198" w14:textId="288D473C" w:rsidR="001B68A1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Rode NT5*</w:t>
            </w:r>
          </w:p>
        </w:tc>
        <w:tc>
          <w:tcPr>
            <w:tcW w:w="595" w:type="dxa"/>
          </w:tcPr>
          <w:p w14:paraId="37AD6E05" w14:textId="4EF2A03D" w:rsidR="001B68A1" w:rsidRPr="001B68A1" w:rsidRDefault="001B68A1" w:rsidP="00136EE3">
            <w:pPr>
              <w:jc w:val="center"/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14:paraId="13627B94" w14:textId="046DDCE8" w:rsidR="001B68A1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Drums</w:t>
            </w:r>
          </w:p>
        </w:tc>
      </w:tr>
      <w:tr w:rsidR="00136EE3" w:rsidRPr="001B68A1" w14:paraId="0974D0DD" w14:textId="77777777" w:rsidTr="001B68A1">
        <w:tc>
          <w:tcPr>
            <w:tcW w:w="468" w:type="dxa"/>
          </w:tcPr>
          <w:p w14:paraId="1C8902DD" w14:textId="11EFF70E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10</w:t>
            </w:r>
          </w:p>
        </w:tc>
        <w:tc>
          <w:tcPr>
            <w:tcW w:w="1812" w:type="dxa"/>
          </w:tcPr>
          <w:p w14:paraId="4F3F9294" w14:textId="4C6887D9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Gesang (male)</w:t>
            </w:r>
          </w:p>
        </w:tc>
        <w:tc>
          <w:tcPr>
            <w:tcW w:w="1418" w:type="dxa"/>
          </w:tcPr>
          <w:p w14:paraId="54E71DBE" w14:textId="60B29BCE" w:rsidR="00136EE3" w:rsidRPr="001B68A1" w:rsidRDefault="001B68A1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SM58*</w:t>
            </w:r>
          </w:p>
        </w:tc>
        <w:tc>
          <w:tcPr>
            <w:tcW w:w="595" w:type="dxa"/>
          </w:tcPr>
          <w:p w14:paraId="29F1F4BD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6CE408" w14:textId="5A91E458" w:rsidR="00136EE3" w:rsidRPr="001B68A1" w:rsidRDefault="00136EE3" w:rsidP="002F7024">
            <w:pPr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color w:val="BF8F00" w:themeColor="accent4" w:themeShade="BF"/>
                <w:sz w:val="20"/>
                <w:szCs w:val="20"/>
              </w:rPr>
              <w:t>Drums</w:t>
            </w:r>
          </w:p>
        </w:tc>
      </w:tr>
      <w:tr w:rsidR="00136EE3" w:rsidRPr="001B68A1" w14:paraId="04F742DB" w14:textId="77777777" w:rsidTr="001B68A1">
        <w:tc>
          <w:tcPr>
            <w:tcW w:w="468" w:type="dxa"/>
          </w:tcPr>
          <w:p w14:paraId="7EAAC460" w14:textId="2C1813C2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1</w:t>
            </w:r>
            <w:r w:rsidR="001B68A1" w:rsidRPr="001B68A1">
              <w:rPr>
                <w:rFonts w:ascii="Corbel" w:hAnsi="Corbe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12" w:type="dxa"/>
          </w:tcPr>
          <w:p w14:paraId="783C8EFB" w14:textId="77777777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64639FB" w14:textId="77777777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</w:tcPr>
          <w:p w14:paraId="2E1919F2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B2356" w14:textId="4246B84C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</w:tr>
      <w:tr w:rsidR="00136EE3" w:rsidRPr="001B68A1" w14:paraId="4959F785" w14:textId="77777777" w:rsidTr="001B68A1">
        <w:tc>
          <w:tcPr>
            <w:tcW w:w="468" w:type="dxa"/>
          </w:tcPr>
          <w:p w14:paraId="70718857" w14:textId="42A02F3D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  <w:r w:rsidRPr="001B68A1">
              <w:rPr>
                <w:rFonts w:ascii="Corbel" w:hAnsi="Corbel"/>
                <w:b/>
                <w:bCs/>
                <w:sz w:val="20"/>
                <w:szCs w:val="20"/>
              </w:rPr>
              <w:t>1</w:t>
            </w:r>
            <w:r w:rsidR="001B68A1" w:rsidRPr="001B68A1">
              <w:rPr>
                <w:rFonts w:ascii="Corbel" w:hAnsi="Corbe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14:paraId="4E88746E" w14:textId="77777777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3E77F7E" w14:textId="77777777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</w:tcPr>
          <w:p w14:paraId="24AA1C9C" w14:textId="77777777" w:rsidR="00136EE3" w:rsidRPr="001B68A1" w:rsidRDefault="00136EE3" w:rsidP="00136EE3">
            <w:pPr>
              <w:jc w:val="center"/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12F551" w14:textId="140526B1" w:rsidR="00136EE3" w:rsidRPr="001B68A1" w:rsidRDefault="00136EE3" w:rsidP="002F7024">
            <w:pPr>
              <w:rPr>
                <w:rFonts w:ascii="Corbel" w:hAnsi="Corbel"/>
                <w:b/>
                <w:bCs/>
                <w:sz w:val="20"/>
                <w:szCs w:val="20"/>
              </w:rPr>
            </w:pPr>
          </w:p>
        </w:tc>
      </w:tr>
    </w:tbl>
    <w:p w14:paraId="108E169D" w14:textId="73F27204" w:rsidR="000165C1" w:rsidRPr="001B68A1" w:rsidRDefault="00A34A85" w:rsidP="00A34A85">
      <w:pPr>
        <w:rPr>
          <w:rFonts w:ascii="Corbel" w:hAnsi="Corbel"/>
          <w:sz w:val="16"/>
          <w:szCs w:val="16"/>
        </w:rPr>
      </w:pPr>
      <w:r w:rsidRPr="001B68A1">
        <w:rPr>
          <w:rFonts w:ascii="Corbel" w:hAnsi="Corbel"/>
          <w:sz w:val="16"/>
          <w:szCs w:val="16"/>
        </w:rPr>
        <w:t>* Mikrofone werden von Barefoot In The Attic gestellt, falls nicht anders vereinbart</w:t>
      </w:r>
    </w:p>
    <w:p w14:paraId="47ED4D41" w14:textId="44986476" w:rsidR="000165C1" w:rsidRPr="001B68A1" w:rsidRDefault="000165C1" w:rsidP="002F7024">
      <w:pPr>
        <w:rPr>
          <w:rFonts w:ascii="Corbel" w:hAnsi="Corbel"/>
          <w:b/>
          <w:bCs/>
          <w:sz w:val="20"/>
          <w:szCs w:val="20"/>
        </w:rPr>
      </w:pPr>
      <w:r w:rsidRPr="001B68A1">
        <w:rPr>
          <w:rFonts w:ascii="Corbel" w:hAnsi="Corbel"/>
          <w:b/>
          <w:bCs/>
          <w:sz w:val="20"/>
          <w:szCs w:val="20"/>
        </w:rPr>
        <w:t>Bühne/Personal</w:t>
      </w:r>
    </w:p>
    <w:p w14:paraId="18D5FCBD" w14:textId="1CDC8769" w:rsidR="000165C1" w:rsidRPr="001B68A1" w:rsidRDefault="000165C1" w:rsidP="000165C1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 xml:space="preserve">Bei Eintreffen von </w:t>
      </w:r>
      <w:r w:rsidR="001B68A1" w:rsidRPr="001B68A1">
        <w:rPr>
          <w:rFonts w:ascii="Corbel" w:hAnsi="Corbel"/>
          <w:sz w:val="20"/>
          <w:szCs w:val="20"/>
        </w:rPr>
        <w:t>ZEBRA</w:t>
      </w:r>
      <w:r w:rsidRPr="001B68A1">
        <w:rPr>
          <w:rFonts w:ascii="Corbel" w:hAnsi="Corbel"/>
          <w:sz w:val="20"/>
          <w:szCs w:val="20"/>
        </w:rPr>
        <w:t xml:space="preserve"> muss die Bühne gereinigt und bezugsfertig sein. Bei Open-Air-Veranstaltungen muss die Bühne zudem durch Dach- und Wände sowie durch flachen, ebenen Bühnenboden ordentlich vor Witterung geschützt zu sein. Wir reisen ohne Lichttechniker und freuen uns auf einen kompetenten, kreativen Lichttechniker, der die Show Stimmungsvoll beleuchtet.</w:t>
      </w:r>
    </w:p>
    <w:p w14:paraId="528DEBA9" w14:textId="2BF67DBE" w:rsidR="000165C1" w:rsidRPr="001B68A1" w:rsidRDefault="000165C1" w:rsidP="000165C1">
      <w:pPr>
        <w:rPr>
          <w:rFonts w:ascii="Corbel" w:hAnsi="Corbel"/>
          <w:sz w:val="20"/>
          <w:szCs w:val="20"/>
        </w:rPr>
      </w:pPr>
      <w:r w:rsidRPr="001B68A1">
        <w:rPr>
          <w:rFonts w:ascii="Corbel" w:hAnsi="Corbel"/>
          <w:sz w:val="20"/>
          <w:szCs w:val="20"/>
        </w:rPr>
        <w:t>Wir freuen uns über einen kompetenten, netten, nüchternen und ausgeschlafenen Tontechniker, der mit der elektrischen Anlage vertraut ist vom Get-in bis zum Ende der Veranstaltung für technische</w:t>
      </w:r>
      <w:r w:rsidR="00F7048D" w:rsidRPr="001B68A1">
        <w:rPr>
          <w:rFonts w:ascii="Corbel" w:hAnsi="Corbel"/>
          <w:sz w:val="20"/>
          <w:szCs w:val="20"/>
        </w:rPr>
        <w:t xml:space="preserve"> </w:t>
      </w:r>
      <w:r w:rsidRPr="001B68A1">
        <w:rPr>
          <w:rFonts w:ascii="Corbel" w:hAnsi="Corbel"/>
          <w:sz w:val="20"/>
          <w:szCs w:val="20"/>
        </w:rPr>
        <w:t>Fragen Ansprechpartner ist.</w:t>
      </w:r>
    </w:p>
    <w:p w14:paraId="4977E1FF" w14:textId="4BD1BFAC" w:rsidR="000165C1" w:rsidRPr="001B68A1" w:rsidRDefault="001B68A1" w:rsidP="000165C1">
      <w:pPr>
        <w:rPr>
          <w:rFonts w:ascii="Corbel" w:hAnsi="Corbel"/>
          <w:sz w:val="20"/>
          <w:szCs w:val="20"/>
          <w:lang w:val="en-US"/>
        </w:rPr>
      </w:pPr>
      <w:r w:rsidRPr="001B68A1">
        <w:rPr>
          <w:rFonts w:ascii="Corbel" w:hAnsi="Corbel"/>
          <w:sz w:val="20"/>
          <w:szCs w:val="20"/>
          <w:lang w:val="en-US"/>
        </w:rPr>
        <w:t>ZEBRA</w:t>
      </w:r>
      <w:r w:rsidR="000165C1" w:rsidRPr="001B68A1">
        <w:rPr>
          <w:rFonts w:ascii="Corbel" w:hAnsi="Corbel"/>
          <w:sz w:val="20"/>
          <w:szCs w:val="20"/>
          <w:lang w:val="en-US"/>
        </w:rPr>
        <w:t xml:space="preserve"> spielt Acoustic-Pop/R</w:t>
      </w:r>
      <w:r w:rsidRPr="001B68A1">
        <w:rPr>
          <w:rFonts w:ascii="Corbel" w:hAnsi="Corbel"/>
          <w:sz w:val="20"/>
          <w:szCs w:val="20"/>
          <w:lang w:val="en-US"/>
        </w:rPr>
        <w:t>o</w:t>
      </w:r>
      <w:r w:rsidR="000165C1" w:rsidRPr="001B68A1">
        <w:rPr>
          <w:rFonts w:ascii="Corbel" w:hAnsi="Corbel"/>
          <w:sz w:val="20"/>
          <w:szCs w:val="20"/>
          <w:lang w:val="en-US"/>
        </w:rPr>
        <w:t>ck/Funk</w:t>
      </w:r>
      <w:r w:rsidRPr="001B68A1">
        <w:rPr>
          <w:rFonts w:ascii="Corbel" w:hAnsi="Corbel"/>
          <w:sz w:val="20"/>
          <w:szCs w:val="20"/>
          <w:lang w:val="en-US"/>
        </w:rPr>
        <w:t>-Cover</w:t>
      </w:r>
      <w:r>
        <w:rPr>
          <w:rFonts w:ascii="Corbel" w:hAnsi="Corbel"/>
          <w:sz w:val="20"/>
          <w:szCs w:val="20"/>
          <w:lang w:val="en-US"/>
        </w:rPr>
        <w:t>.</w:t>
      </w:r>
    </w:p>
    <w:p w14:paraId="2552E8B2" w14:textId="37B58339" w:rsidR="000165C1" w:rsidRPr="001B68A1" w:rsidRDefault="000165C1" w:rsidP="000165C1">
      <w:pPr>
        <w:rPr>
          <w:rFonts w:ascii="Corbel" w:hAnsi="Corbel"/>
          <w:b/>
          <w:bCs/>
          <w:i/>
          <w:iCs/>
          <w:sz w:val="20"/>
          <w:szCs w:val="20"/>
        </w:rPr>
      </w:pPr>
      <w:r w:rsidRPr="001B68A1">
        <w:rPr>
          <w:rFonts w:ascii="Corbel" w:hAnsi="Corbel"/>
          <w:b/>
          <w:bCs/>
          <w:i/>
          <w:iCs/>
          <w:sz w:val="20"/>
          <w:szCs w:val="20"/>
        </w:rPr>
        <w:t>Vielen Dank, dass Sie sich die Zeit genommen haben, diesen Rider zu lesen. Sollten Einzelheiten nicht realisierbar sein möchten wir Sie bitten -vorab- mit unserem technischen Ansprechpartner Kontakt aufzunehmen. Wir freuen uns auf eine gute Zusammenarbeit und eine erfolgreiche Produktion.</w:t>
      </w:r>
    </w:p>
    <w:sectPr w:rsidR="000165C1" w:rsidRPr="001B68A1" w:rsidSect="001B68A1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D524D0"/>
    <w:multiLevelType w:val="hybridMultilevel"/>
    <w:tmpl w:val="5EE850AC"/>
    <w:lvl w:ilvl="0" w:tplc="CFB609AC">
      <w:start w:val="50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30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24"/>
    <w:rsid w:val="000165C1"/>
    <w:rsid w:val="00085F61"/>
    <w:rsid w:val="00136EE3"/>
    <w:rsid w:val="001B68A1"/>
    <w:rsid w:val="002F7024"/>
    <w:rsid w:val="00311F5C"/>
    <w:rsid w:val="0049167A"/>
    <w:rsid w:val="004B4BAC"/>
    <w:rsid w:val="007804F6"/>
    <w:rsid w:val="00A34A85"/>
    <w:rsid w:val="00B229F9"/>
    <w:rsid w:val="00E51667"/>
    <w:rsid w:val="00F7048D"/>
    <w:rsid w:val="00F9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F582"/>
  <w15:chartTrackingRefBased/>
  <w15:docId w15:val="{50FB706A-0C79-4E5B-B8F3-4A2603F0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F702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7024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16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34A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ex@kilbertus.a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Jakob Kilbertus</dc:creator>
  <cp:keywords/>
  <dc:description/>
  <cp:lastModifiedBy>Alex Jakob Kilbertus</cp:lastModifiedBy>
  <cp:revision>5</cp:revision>
  <dcterms:created xsi:type="dcterms:W3CDTF">2022-06-03T13:24:00Z</dcterms:created>
  <dcterms:modified xsi:type="dcterms:W3CDTF">2026-07-04T07:40:00Z</dcterms:modified>
</cp:coreProperties>
</file>